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widowControl w:val="false"/>
        <w:tabs>
          <w:tab w:val="clear" w:pos="708"/>
        </w:tabs>
        <w:overflowPunct w:val="false"/>
        <w:autoSpaceDE w:val="false"/>
        <w:spacing w:before="0" w:after="0"/>
        <w:ind w:left="6372" w:right="120" w:hanging="0"/>
        <w:jc w:val="both"/>
        <w:rPr/>
      </w:pPr>
      <w:r>
        <w:rPr>
          <w:rStyle w:val="Domylnaczcionkaakapitu"/>
          <w:b/>
          <w:bCs/>
          <w:i/>
          <w:sz w:val="24"/>
          <w:szCs w:val="24"/>
        </w:rPr>
        <w:t xml:space="preserve">       </w:t>
      </w:r>
      <w:r>
        <w:rPr>
          <w:rStyle w:val="Domylnaczcionkaakapitu"/>
          <w:b/>
          <w:bCs/>
          <w:i/>
          <w:sz w:val="24"/>
          <w:szCs w:val="24"/>
        </w:rPr>
        <w:t>Zał</w:t>
      </w:r>
      <w:r>
        <w:rPr>
          <w:rStyle w:val="Domylnaczcionkaakapitu"/>
          <w:b/>
          <w:i/>
          <w:sz w:val="24"/>
          <w:szCs w:val="24"/>
        </w:rPr>
        <w:t>ą</w:t>
      </w:r>
      <w:r>
        <w:rPr>
          <w:rStyle w:val="Domylnaczcionkaakapitu"/>
          <w:b/>
          <w:bCs/>
          <w:i/>
          <w:sz w:val="24"/>
          <w:szCs w:val="24"/>
        </w:rPr>
        <w:t>cznik Nr 2</w:t>
      </w:r>
    </w:p>
    <w:p>
      <w:pPr>
        <w:pStyle w:val="Bezodstpw"/>
        <w:jc w:val="right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 xml:space="preserve">do ogłoszenia o wszczęciu postępowania kwalifikacyjnego  </w:t>
      </w:r>
    </w:p>
    <w:p>
      <w:pPr>
        <w:pStyle w:val="Bezodstpw"/>
        <w:jc w:val="right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 xml:space="preserve">na Prezesa Zarządu przyjętego uchwałą nr 14/10/2019 Rady Nadzorczej </w:t>
      </w:r>
    </w:p>
    <w:p>
      <w:pPr>
        <w:pStyle w:val="Bezodstpw"/>
        <w:jc w:val="right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ZWiK w Gostyniu z dnia 21.10.2019r.</w:t>
      </w:r>
    </w:p>
    <w:p>
      <w:pPr>
        <w:pStyle w:val="Normalny"/>
        <w:widowControl w:val="false"/>
        <w:tabs>
          <w:tab w:val="clear" w:pos="708"/>
        </w:tabs>
        <w:overflowPunct w:val="false"/>
        <w:autoSpaceDE w:val="false"/>
        <w:spacing w:before="0" w:after="0"/>
        <w:ind w:left="6372" w:right="120" w:firstLine="708"/>
        <w:jc w:val="both"/>
        <w:rPr/>
      </w:pPr>
      <w:r>
        <w:rPr/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both"/>
        <w:rPr/>
      </w:pPr>
      <w:r>
        <w:rPr>
          <w:rStyle w:val="Domylnaczcionkaakapitu"/>
          <w:bCs/>
          <w:i/>
          <w:iCs/>
          <w:sz w:val="24"/>
          <w:szCs w:val="24"/>
        </w:rPr>
        <w:t>( imię i nazwisko)</w:t>
      </w:r>
      <w:r>
        <w:rPr>
          <w:rStyle w:val="Domylnaczcionkaakapitu"/>
          <w:b/>
          <w:bCs/>
          <w:i/>
          <w:iCs/>
          <w:sz w:val="24"/>
          <w:szCs w:val="24"/>
        </w:rPr>
        <w:t xml:space="preserve">  </w:t>
      </w:r>
      <w:r>
        <w:rPr>
          <w:rStyle w:val="Domylnaczcionkaakapitu"/>
          <w:b w:val="false"/>
          <w:bCs w:val="false"/>
          <w:i w:val="false"/>
          <w:iCs w:val="false"/>
          <w:sz w:val="24"/>
          <w:szCs w:val="24"/>
        </w:rPr>
        <w:t>……………………………………………………………………...</w:t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both"/>
        <w:rPr>
          <w:bCs/>
          <w:i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(ul.</w:t>
      </w:r>
      <w:r>
        <w:rPr>
          <w:bCs/>
          <w:i/>
          <w:iCs/>
          <w:sz w:val="24"/>
          <w:szCs w:val="24"/>
        </w:rPr>
        <w:t>)</w:t>
      </w:r>
      <w:r>
        <w:rPr>
          <w:bCs/>
          <w:i/>
          <w:iCs/>
          <w:sz w:val="24"/>
          <w:szCs w:val="24"/>
        </w:rPr>
        <w:t xml:space="preserve"> ………………………………………………</w:t>
      </w:r>
      <w:r>
        <w:rPr>
          <w:bCs/>
          <w:i/>
          <w:iCs/>
          <w:sz w:val="24"/>
          <w:szCs w:val="24"/>
        </w:rPr>
        <w:t>(</w:t>
      </w:r>
      <w:r>
        <w:rPr>
          <w:bCs/>
          <w:i/>
          <w:iCs/>
          <w:sz w:val="24"/>
          <w:szCs w:val="24"/>
        </w:rPr>
        <w:t>nr domu)……...…………………...</w:t>
      </w:r>
    </w:p>
    <w:p>
      <w:pPr>
        <w:pStyle w:val="Normalny"/>
        <w:widowControl w:val="false"/>
        <w:autoSpaceDE w:val="false"/>
        <w:spacing w:before="0" w:after="0"/>
        <w:jc w:val="both"/>
        <w:rPr>
          <w:bCs/>
          <w:i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</w:t>
      </w:r>
      <w:r>
        <w:rPr>
          <w:bCs/>
          <w:i/>
          <w:iCs/>
          <w:sz w:val="24"/>
          <w:szCs w:val="24"/>
        </w:rPr>
        <w:t xml:space="preserve">nr mieszkania </w:t>
      </w:r>
      <w:r>
        <w:rPr>
          <w:bCs/>
          <w:i/>
          <w:iCs/>
          <w:sz w:val="24"/>
          <w:szCs w:val="24"/>
        </w:rPr>
        <w:t>)………………………………………………………………………</w:t>
      </w:r>
      <w:r>
        <w:rPr>
          <w:bCs/>
          <w:i/>
          <w:iCs/>
          <w:sz w:val="24"/>
          <w:szCs w:val="24"/>
        </w:rPr>
        <w:t>...</w:t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left"/>
        <w:rPr/>
      </w:pPr>
      <w:r>
        <w:rPr>
          <w:rStyle w:val="Domylnaczcionkaakapitu"/>
          <w:bCs/>
          <w:i/>
          <w:iCs/>
          <w:sz w:val="24"/>
          <w:szCs w:val="24"/>
        </w:rPr>
        <w:t>(kod pocztowy, miejscowo</w:t>
      </w:r>
      <w:r>
        <w:rPr>
          <w:rStyle w:val="Domylnaczcionkaakapitu"/>
          <w:sz w:val="24"/>
          <w:szCs w:val="24"/>
        </w:rPr>
        <w:t>ść</w:t>
      </w:r>
      <w:r>
        <w:rPr>
          <w:rStyle w:val="Domylnaczcionkaakapitu"/>
          <w:bCs/>
          <w:i/>
          <w:iCs/>
          <w:sz w:val="24"/>
          <w:szCs w:val="24"/>
        </w:rPr>
        <w:t xml:space="preserve">) </w:t>
      </w:r>
      <w:r>
        <w:rPr>
          <w:rStyle w:val="Domylnaczcionkaakapitu"/>
          <w:bCs/>
          <w:sz w:val="24"/>
          <w:szCs w:val="24"/>
        </w:rPr>
        <w:t>……………………………………………………………………………………………….</w:t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both"/>
        <w:rPr/>
      </w:pPr>
      <w:r>
        <w:rPr>
          <w:rStyle w:val="Domylnaczcionkaakapitu"/>
          <w:bCs/>
          <w:i/>
          <w:iCs/>
          <w:sz w:val="24"/>
          <w:szCs w:val="24"/>
        </w:rPr>
        <w:t xml:space="preserve">(nr telefonu) </w:t>
      </w:r>
      <w:r>
        <w:rPr>
          <w:rStyle w:val="Domylnaczcionkaakapitu"/>
          <w:bCs/>
          <w:sz w:val="24"/>
          <w:szCs w:val="24"/>
        </w:rPr>
        <w:t>……………………………………………..</w:t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center"/>
        <w:rPr/>
      </w:pPr>
      <w:r>
        <w:rPr>
          <w:rStyle w:val="Domylnaczcionkaakapitu"/>
          <w:b/>
          <w:bCs/>
          <w:sz w:val="24"/>
          <w:szCs w:val="24"/>
        </w:rPr>
        <w:t>O Ś W I A D C Z E N I E</w:t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both"/>
        <w:rPr/>
      </w:pPr>
      <w:r>
        <w:rPr>
          <w:rStyle w:val="Domylnaczcionkaakapitu"/>
          <w:b/>
          <w:bCs/>
          <w:sz w:val="24"/>
          <w:szCs w:val="24"/>
        </w:rPr>
        <w:t>Oświadczam, że:</w:t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numPr>
          <w:ilvl w:val="0"/>
          <w:numId w:val="1"/>
        </w:numPr>
        <w:overflowPunct w:val="false"/>
        <w:autoSpaceDE w:val="false"/>
        <w:spacing w:before="0" w:after="0"/>
        <w:jc w:val="both"/>
        <w:rPr/>
      </w:pPr>
      <w:r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z w:val="24"/>
          <w:szCs w:val="24"/>
        </w:rPr>
        <w:t>orzystam z pełni praw publicznych,</w:t>
      </w:r>
    </w:p>
    <w:p>
      <w:pPr>
        <w:pStyle w:val="Normalny"/>
        <w:widowControl w:val="false"/>
        <w:numPr>
          <w:ilvl w:val="0"/>
          <w:numId w:val="1"/>
        </w:numPr>
        <w:overflowPunct w:val="false"/>
        <w:autoSpaceDE w:val="false"/>
        <w:spacing w:before="0" w:after="0"/>
        <w:jc w:val="both"/>
        <w:rPr/>
      </w:pP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osiadam pełną zdolność do czynności prawnych.</w:t>
      </w:r>
    </w:p>
    <w:p>
      <w:pPr>
        <w:pStyle w:val="Normalny"/>
        <w:widowControl w:val="false"/>
        <w:numPr>
          <w:ilvl w:val="0"/>
          <w:numId w:val="1"/>
        </w:numPr>
        <w:overflowPunct w:val="false"/>
        <w:autoSpaceDE w:val="false"/>
        <w:spacing w:before="0" w:after="0"/>
        <w:jc w:val="both"/>
        <w:rPr/>
      </w:pP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ie mają do mnie zastosowania wynikające z przepisów prawa lub umowy ograniczenia i zakazy pełnienia funkcji członka zarządu spółek handlowych, </w:t>
      </w:r>
    </w:p>
    <w:p>
      <w:pPr>
        <w:pStyle w:val="Normalny"/>
        <w:widowControl w:val="false"/>
        <w:numPr>
          <w:ilvl w:val="0"/>
          <w:numId w:val="1"/>
        </w:numPr>
        <w:overflowPunct w:val="false"/>
        <w:autoSpaceDE w:val="false"/>
        <w:spacing w:before="0" w:after="0"/>
        <w:jc w:val="both"/>
        <w:rPr/>
      </w:pPr>
      <w:r>
        <w:rPr>
          <w:rFonts w:ascii="Calibri" w:hAnsi="Calibri"/>
          <w:sz w:val="24"/>
          <w:szCs w:val="24"/>
        </w:rPr>
        <w:t xml:space="preserve">nie toczy się przeciwko mnie postępowanie karne, </w:t>
      </w:r>
    </w:p>
    <w:p>
      <w:pPr>
        <w:pStyle w:val="Normalny"/>
        <w:widowControl w:val="false"/>
        <w:numPr>
          <w:ilvl w:val="0"/>
          <w:numId w:val="1"/>
        </w:numPr>
        <w:overflowPunct w:val="false"/>
        <w:autoSpaceDE w:val="false"/>
        <w:spacing w:before="0" w:after="0"/>
        <w:jc w:val="both"/>
        <w:rPr/>
      </w:pPr>
      <w:r>
        <w:rPr>
          <w:rFonts w:ascii="Calibri" w:hAnsi="Calibri"/>
          <w:sz w:val="24"/>
          <w:szCs w:val="24"/>
        </w:rPr>
        <w:t>stan zdrowia pozwala na zajmowanie stanowiska Prezesa Zarządu,</w:t>
      </w:r>
    </w:p>
    <w:p>
      <w:pPr>
        <w:pStyle w:val="Normalny"/>
        <w:widowControl w:val="false"/>
        <w:numPr>
          <w:ilvl w:val="0"/>
          <w:numId w:val="1"/>
        </w:numPr>
        <w:overflowPunct w:val="false"/>
        <w:autoSpaceDE w:val="false"/>
        <w:spacing w:before="0" w:after="0"/>
        <w:jc w:val="both"/>
        <w:rPr/>
      </w:pPr>
      <w:r>
        <w:rPr>
          <w:rFonts w:ascii="Calibri" w:hAnsi="Calibri"/>
          <w:sz w:val="24"/>
          <w:szCs w:val="24"/>
        </w:rPr>
        <w:t>wyrażam zgodę na przetwarzanie moich danych osobowych w zakresie niezbędnym do przeprowadzenia konkursu na Prezesa Zarządu,</w:t>
      </w:r>
    </w:p>
    <w:p>
      <w:pPr>
        <w:pStyle w:val="Normalny"/>
        <w:widowControl w:val="false"/>
        <w:numPr>
          <w:ilvl w:val="0"/>
          <w:numId w:val="1"/>
        </w:numPr>
        <w:overflowPunct w:val="false"/>
        <w:autoSpaceDE w:val="false"/>
        <w:spacing w:before="0" w:after="0"/>
        <w:jc w:val="both"/>
        <w:rPr/>
      </w:pPr>
      <w:r>
        <w:rPr>
          <w:rStyle w:val="Domylnaczcionkaakapitu"/>
          <w:rFonts w:ascii="Calibri" w:hAnsi="Calibri"/>
          <w:sz w:val="24"/>
          <w:szCs w:val="24"/>
        </w:rPr>
        <w:t>dopełniłem obowiązku, o którym mowa w art. 7 ust. 1 i ust. 3a ustawy z dnia 18 października 2006 r. o ujawnianiu informacji o dokumentach organu bezpieczeństwa państwa z lat 1944-1990 oraz treści tych dokumentów</w:t>
      </w:r>
      <w:r>
        <w:rPr>
          <w:rStyle w:val="Znakiprzypiswdolnych"/>
          <w:rStyle w:val="Odwoanieprzypisudolnego"/>
          <w:rFonts w:ascii="Calibri" w:hAnsi="Calibri"/>
          <w:sz w:val="24"/>
          <w:szCs w:val="24"/>
        </w:rPr>
        <w:footnoteReference w:id="2"/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widowControl w:val="false"/>
        <w:tabs>
          <w:tab w:val="clear" w:pos="708"/>
          <w:tab w:val="left" w:pos="5060" w:leader="none"/>
        </w:tabs>
        <w:autoSpaceDE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data: ……………………………………</w:t>
        <w:tab/>
        <w:t>podpis ………………………………</w:t>
      </w:r>
    </w:p>
    <w:p>
      <w:pPr>
        <w:pStyle w:val="Normalny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Tekstprzypisudolnego"/>
        <w:suppressAutoHyphens w:val="true"/>
        <w:spacing w:before="0" w:after="200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Style w:val="Domylnaczcionkaakapitu"/>
          <w:rFonts w:cs="Times New Roman" w:ascii="Times New Roman" w:hAnsi="Times New Roman"/>
        </w:rPr>
        <w:t>Wykreślić, jeśli nie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/>
    </w:lvl>
    <w:lvl w:ilvl="1">
      <w:start w:val="1"/>
      <w:numFmt w:val="decimal"/>
      <w:lvlText w:val="%2."/>
      <w:lvlJc w:val="left"/>
      <w:pPr>
        <w:tabs>
          <w:tab w:val="num" w:pos="711"/>
        </w:tabs>
        <w:ind w:left="711" w:hanging="360"/>
      </w:pPr>
      <w:rPr/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60"/>
      </w:pPr>
      <w:rPr/>
    </w:lvl>
    <w:lvl w:ilvl="3">
      <w:start w:val="1"/>
      <w:numFmt w:val="decimal"/>
      <w:lvlText w:val="%4."/>
      <w:lvlJc w:val="left"/>
      <w:pPr>
        <w:tabs>
          <w:tab w:val="num" w:pos="1431"/>
        </w:tabs>
        <w:ind w:left="1431" w:hanging="360"/>
      </w:pPr>
      <w:rPr/>
    </w:lvl>
    <w:lvl w:ilvl="4">
      <w:start w:val="1"/>
      <w:numFmt w:val="decimal"/>
      <w:lvlText w:val="%5."/>
      <w:lvlJc w:val="left"/>
      <w:pPr>
        <w:tabs>
          <w:tab w:val="num" w:pos="1791"/>
        </w:tabs>
        <w:ind w:left="1791" w:hanging="360"/>
      </w:pPr>
      <w:rPr/>
    </w:lvl>
    <w:lvl w:ilvl="5">
      <w:start w:val="1"/>
      <w:numFmt w:val="decimal"/>
      <w:lvlText w:val="%6."/>
      <w:lvlJc w:val="left"/>
      <w:pPr>
        <w:tabs>
          <w:tab w:val="num" w:pos="2151"/>
        </w:tabs>
        <w:ind w:left="2151" w:hanging="360"/>
      </w:pPr>
      <w:rPr/>
    </w:lvl>
    <w:lvl w:ilvl="6">
      <w:start w:val="1"/>
      <w:numFmt w:val="decimal"/>
      <w:lvlText w:val="%7."/>
      <w:lvlJc w:val="left"/>
      <w:pPr>
        <w:tabs>
          <w:tab w:val="num" w:pos="2511"/>
        </w:tabs>
        <w:ind w:left="2511" w:hanging="360"/>
      </w:pPr>
      <w:rPr/>
    </w:lvl>
    <w:lvl w:ilvl="7">
      <w:start w:val="1"/>
      <w:numFmt w:val="decimal"/>
      <w:lvlText w:val="%8."/>
      <w:lvlJc w:val="left"/>
      <w:pPr>
        <w:tabs>
          <w:tab w:val="num" w:pos="2871"/>
        </w:tabs>
        <w:ind w:left="2871" w:hanging="360"/>
      </w:pPr>
      <w:rPr/>
    </w:lvl>
    <w:lvl w:ilvl="8">
      <w:start w:val="1"/>
      <w:numFmt w:val="decimal"/>
      <w:lvlText w:val="%9."/>
      <w:lvlJc w:val="left"/>
      <w:pPr>
        <w:tabs>
          <w:tab w:val="num" w:pos="3231"/>
        </w:tabs>
        <w:ind w:left="3231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44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4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basedOn w:val="Domylnaczcionkaakapitu"/>
    <w:qFormat/>
    <w:rPr>
      <w:position w:val="22"/>
      <w:sz w:val="14"/>
    </w:rPr>
  </w:style>
  <w:style w:type="character" w:styleId="TekstprzypisudolnegoZnak">
    <w:name w:val="Tekst przypisu dolnego Znak"/>
    <w:basedOn w:val="Domylnaczcionkaakapitu"/>
    <w:qFormat/>
    <w:rPr>
      <w:rFonts w:ascii="Calibri" w:hAnsi="Calibri" w:eastAsia="Times New Roman" w:cs="Calibri"/>
      <w:sz w:val="20"/>
      <w:szCs w:val="20"/>
      <w:lang w:eastAsia="ar-SA"/>
    </w:rPr>
  </w:style>
  <w:style w:type="character" w:styleId="Odwoanieprzypisudolnego">
    <w:name w:val="Odwołanie przypisu dolnego"/>
    <w:basedOn w:val="Domylnaczcionkaakapitu"/>
    <w:rPr>
      <w:position w:val="22"/>
      <w:sz w:val="14"/>
    </w:rPr>
  </w:style>
  <w:style w:type="character" w:styleId="WWCharLFO1LVL1">
    <w:name w:val="WW_CharLFO1LVL1"/>
    <w:qFormat/>
    <w:rPr>
      <w:rFonts w:ascii="Times New Roman" w:hAnsi="Times New Roman" w:cs="Times New Roman"/>
      <w:sz w:val="24"/>
      <w:szCs w:val="24"/>
    </w:rPr>
  </w:style>
  <w:style w:type="character" w:styleId="Zakotwiczenieprzypisudolnego">
    <w:name w:val="Zakotwiczenie przypisu dolnego"/>
    <w:qFormat/>
    <w:rPr>
      <w:vertAlign w:val="superscript"/>
    </w:rPr>
  </w:style>
  <w:style w:type="character" w:styleId="Znakinumeracji">
    <w:name w:val="Znaki numeracji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eastAsia="ar-SA" w:val="pl-PL" w:bidi="ar-SA"/>
    </w:rPr>
  </w:style>
  <w:style w:type="paragraph" w:styleId="Tekstprzypisudolnego">
    <w:name w:val="Tekst przypisu dolnego"/>
    <w:basedOn w:val="Normalny"/>
    <w:qFormat/>
    <w:pPr>
      <w:suppressAutoHyphens w:val="true"/>
    </w:pPr>
    <w:rPr>
      <w:sz w:val="20"/>
      <w:szCs w:val="20"/>
    </w:rPr>
  </w:style>
  <w:style w:type="paragraph" w:styleId="Bezodstpw">
    <w:name w:val="Bez odstępów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eastAsia="pl-PL" w:val="pl-PL" w:bidi="ar-SA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LibreOffice/6.2.2.2$Linux_X86_64 LibreOffice_project/20$Build-2</Application>
  <Pages>1</Pages>
  <Words>168</Words>
  <Characters>1059</Characters>
  <CharactersWithSpaces>1215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2019-10-17T11:46:00Z</dcterms:created>
  <dc:creator>mgorak</dc:creator>
  <dc:description/>
  <dc:language>pl-PL</dc:language>
  <cp:lastModifiedBy/>
  <dcterms:modified xsi:type="dcterms:W3CDTF">2019-10-23T12:48:15Z</dcterms:modified>
  <cp:revision>3</cp:revision>
  <dc:subject/>
  <dc:title/>
</cp:coreProperties>
</file>